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67657B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БЩИНСКА ИЗБИРАТЕЛНА КОМИСИЯ</w:t>
      </w:r>
    </w:p>
    <w:p w:rsidR="00533EA4" w:rsidRPr="0067657B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63339A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07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24075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240753">
        <w:rPr>
          <w:rFonts w:ascii="Times New Roman" w:hAnsi="Times New Roman" w:cs="Times New Roman"/>
          <w:bCs/>
          <w:sz w:val="24"/>
          <w:szCs w:val="24"/>
        </w:rPr>
        <w:t>4</w:t>
      </w:r>
      <w:r w:rsidR="00460196">
        <w:rPr>
          <w:rFonts w:ascii="Times New Roman" w:hAnsi="Times New Roman" w:cs="Times New Roman"/>
          <w:bCs/>
          <w:sz w:val="24"/>
          <w:szCs w:val="24"/>
        </w:rPr>
        <w:t>.</w:t>
      </w:r>
      <w:r w:rsidR="00460196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8073A1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A68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2648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2648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648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421D18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B0559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B0559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415AB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B05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7841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(десет</w:t>
      </w:r>
      <w:r w:rsidR="000E3FD8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членове на ОИК Златоград.</w:t>
      </w:r>
    </w:p>
    <w:p w:rsidR="004B7240" w:rsidRDefault="004B7240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Отсъстват: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907D5" w:rsidRPr="005907D5" w:rsidRDefault="005907D5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информира, че отсъствието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5907D5" w:rsidRPr="004B7240" w:rsidRDefault="005907D5" w:rsidP="00A84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B9A" w:rsidRPr="004B7240" w:rsidRDefault="007D4085" w:rsidP="00A8427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B7240">
        <w:rPr>
          <w:color w:val="000000" w:themeColor="text1"/>
        </w:rPr>
        <w:t>Председателят на Общинската избирателна комисия провери за наличие на кворум и откри за</w:t>
      </w:r>
      <w:r w:rsidR="00834443" w:rsidRPr="004B7240">
        <w:rPr>
          <w:color w:val="000000" w:themeColor="text1"/>
        </w:rPr>
        <w:t>седание</w:t>
      </w:r>
      <w:r w:rsidR="00AB3B9A" w:rsidRPr="004B7240">
        <w:rPr>
          <w:color w:val="333333"/>
        </w:rPr>
        <w:t>.</w:t>
      </w:r>
    </w:p>
    <w:p w:rsidR="00AB3B9A" w:rsidRPr="00AB3B9A" w:rsidRDefault="00AB3B9A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Определяне на представители на ОИК Златоград за приемане на отпечатаните хартиени бюлетини, както и ролките със специализирана хартия за машинно гласуване  в насрочения втори тур на 05.11.2023 г.;</w:t>
      </w:r>
    </w:p>
    <w:p w:rsidR="00AB3B9A" w:rsidRPr="00AB3B9A" w:rsidRDefault="00AB3B9A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4B7240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Pr="004B7240" w:rsidRDefault="00D01D5E" w:rsidP="004B7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77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2407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10</w:t>
      </w:r>
      <w:r w:rsidR="002407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292C5C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5D51B1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0837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083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4C3472" w:rsidRDefault="004C3472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Промени в състави на СИК на територията на Община Златоград, назначени за произвеждане на втори тур на изборите за кметове на 05 ноември 2023 г.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са постъпили:</w:t>
      </w:r>
    </w:p>
    <w:p w:rsidR="00E8107D" w:rsidRPr="00E8107D" w:rsidRDefault="00E8107D" w:rsidP="004C34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№120/04.11.2023 г. за промяна в СИК №211100007, СИК №211100011, СИК №211100019 и СИК №211100020 от квотата на Партия „Движение за права и свободи“, както следва:</w:t>
      </w:r>
    </w:p>
    <w:p w:rsidR="00E8107D" w:rsidRPr="00E8107D" w:rsidRDefault="00E8107D" w:rsidP="004C34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Антон Данаилов Атанасов, назначен за член на СИК №211100007, бъде назначен г-н Алберт Данаилов Атанасов;</w:t>
      </w:r>
    </w:p>
    <w:p w:rsidR="00E8107D" w:rsidRPr="00E8107D" w:rsidRDefault="00E8107D" w:rsidP="004C34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Кристофор Росенов Топалов, назначен за секретар на СИК №211100011, бъде назначен г-н Антоан Ясенов Ликов;</w:t>
      </w:r>
    </w:p>
    <w:p w:rsidR="00E8107D" w:rsidRPr="00E8107D" w:rsidRDefault="00E8107D" w:rsidP="004C34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Елина Стефанова Кюлевчиева, назначена за член на СИК №211100019, бъде назначен г-н Златомир Венелинов Кюлевчиев.</w:t>
      </w:r>
    </w:p>
    <w:p w:rsidR="00E8107D" w:rsidRPr="00E8107D" w:rsidRDefault="00E8107D" w:rsidP="004C34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Александър Недков Травлев, назначен за член на СИК №211100019, бъде назначена г-жа Елза Сергеева Кетипова.</w:t>
      </w:r>
    </w:p>
    <w:p w:rsidR="00E8107D" w:rsidRPr="00E8107D" w:rsidRDefault="00E8107D" w:rsidP="004C34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Елза Сергеева Кетипова, назначена за член на СИК №211100020, бъде назначена г-жа Елина Стефанова Кюлевчиева.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№120/04.11.2023 г. за промяна в СИК №211100011 и СИК №211100019 от квотата на Коалиция „Продължаваме промяната-Демократична България“, както следва;</w:t>
      </w:r>
    </w:p>
    <w:p w:rsidR="00E8107D" w:rsidRPr="00E8107D" w:rsidRDefault="00E8107D" w:rsidP="004C34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Михаела Руменова Пехливанова, назначена за член на СИК №211100011, бъде назначена г-жа Жанет Младенова Коджебашева;</w:t>
      </w:r>
    </w:p>
    <w:p w:rsidR="00E8107D" w:rsidRPr="00E8107D" w:rsidRDefault="00E8107D" w:rsidP="004C34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Маргарита Александрова Хаджиева, назначена за председател на СИК №211100019, бъде назначен г-н Ваклин Недков Чолаков;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Предложение с вх. №120/04.11.2023 г. за промяна в СИК №211100003, СИК №211100010, СИК №211100012, СИК №211100014, СИК №211100015, СИК №211100018, СИК №211100019 и СИК №211100020, от квотата на Партия „ВЪЗРАЖДАНЕ“, както следва: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Надка Миткова Караметулова, назначена за секретар на СИК №211100003, бъде назначена г-жа Моника Калоянова Мъсърлиева;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Диана Йонкова Кичукова, назначена за зам.-председател на СИК №211100010, бъде назначен г-н Атанас Юриев Караметулов;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Владислав Дичев Сапунджиев, назначен за член на СИК №211100012, бъде назначен г-н Дейвид Красимиров Колев;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Бисер Митков Кауков, назначен за член на СИК №211100014, бъде назначена г-жа Милка Миланова Ковачева;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Юлай Севдалинов Камберов, назначен за председател на СИК №211100015, бъде назначена г-жа Десислава Велчова Джандева-Кичукова;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Невка Огнянова Чаушева, назначена за секретар на СИК №211100018, бъде назначена г-жа Соня Тодорова Ангелова;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Десислава Велчова Джандева-Кичукова, назначена за зам.-председател на СИК №211100019, бъде назначена г-жа Юлия Пенчева Ненова;</w:t>
      </w:r>
    </w:p>
    <w:p w:rsidR="00E8107D" w:rsidRPr="00E8107D" w:rsidRDefault="00E8107D" w:rsidP="004C34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Тодор Желязков Джандев, назначен за председател на СИК №211100020, бъде назначен г-н Велчо Калинов Джандев;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№120/04.11.2023 г. за промяна в СИК №211100001, СИК №211100005 и СИК №211100017 от квотата на Партия „ИМА ТАКЪВ НАРОД“, както следва:</w:t>
      </w:r>
    </w:p>
    <w:p w:rsidR="00E8107D" w:rsidRPr="00E8107D" w:rsidRDefault="00E8107D" w:rsidP="004C34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Елза Асенова Анджерова, назначена за член на СИК №211100001, бъде назначен г-н Бойчо Митков Рушанов;</w:t>
      </w:r>
    </w:p>
    <w:p w:rsidR="00E8107D" w:rsidRPr="00E8107D" w:rsidRDefault="00E8107D" w:rsidP="004C34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г-н Мартин Захариев Терзиев, назначен за член на СИК №211100005, бъде назначен г-н Мартин Венелинов Димитров;</w:t>
      </w:r>
    </w:p>
    <w:p w:rsidR="00E8107D" w:rsidRPr="00E8107D" w:rsidRDefault="00E8107D" w:rsidP="004C34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Даниела Ваклинова Юрукова, назначена за член на СИК №211100017, бъде назначена г-жа Анастасия Димитрова Василева;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№123/04.11.2023 г. за промяна в СИК №211100004 от квотата на Партия „ВЪЗРАЖДАНЕ“, както следва:</w:t>
      </w:r>
    </w:p>
    <w:p w:rsidR="00E8107D" w:rsidRPr="00E8107D" w:rsidRDefault="00E8107D" w:rsidP="004C34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г-жа Мирослава Райчова Павлова, назначена за член на СИК №211100004, бъде назначена г-жа Надка Миткова Караметулова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 </w:t>
      </w:r>
    </w:p>
    <w:p w:rsidR="00E8107D" w:rsidRPr="00E8107D" w:rsidRDefault="00E8107D" w:rsidP="00E26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        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Антон Данаилов Атанасов, назначен за член на СИК №211100007 от квотата на Партия „Движение за права и свободи“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Алберт Данаилов Атанасов за член на СИК №211100007 от квотата на Партия „Движение за права и свободи“ 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Кристофор Росенов Топалов, назначен за секретар на СИК №211100011 от квотата на Партия „Движение за права и свободи“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Антоан Ясенов Ликов за секретар на СИК №211100011 от квотата на Партия „Движение за права и свободи“ 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Елина Стефанова Кюлевчиева, назначена за член на СИК №211100019 от квотата на Партия „Движение за права и свободи“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Златомир Венелинов Кюлевчиев за член на СИК №211100019 от квотата на Партия „Движение за права и свободи“ 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Александър Недков Травлев, назначен за член на СИК №211100019 от квотата на Партия „Движение за права и свободи“  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Елза Сергеева Кетипова за член на СИК №211100019 от квотата на Партия „Движение за права и свободи“ 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Елза Сергеева Кетипова, назначена за член на СИК №211100020 от квотата на Партия „Движение за права и свободи“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Елина Стефанова Кюлевчиева за член на СИК №211100020 от квотата на Партия „Движение за права и свободи“ 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Михаела Руменова Пехливанова, назначена за член на СИК №211100011 от квотата на Коалиция  „Продължаваме промяната-Демократична България“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Жанет Младенова Коджебашева за член на СИК №211100011 от квотата на Коалиция  „Продължаваме промяната-Демократична България“.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Маргарита Александрова Хаджиева, назначена за председател на СИК №211100019 от квотата на Коалиция  „Продължаваме промяната-Демократична България“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Ваклин Недков Чолаков за председател на СИК №211100019 от квотата на Коалиция  „Продължаваме промяната-Демократична България“.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Надка Миткова Караметулова, назначена за секретар на СИК №211100003 от квотата на Партия  „ВЪЗРАЖДАНЕ“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Моника Калоянова Мъсърлиева за секретар на СИК №211100003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Диана Йонкова Кичукова, назначена за зам.-председател на СИК №211100010 от квотата на Партия  „ВЪЗРАЖДАНЕ“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Атанас Юриев Караметулов за зам.-председател на СИК №211100010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Владислав Дичев Сапунджиев, назначен за член на СИК №211100012 от квотата на Партия  „ВЪЗРАЖДАНЕ“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Дейвид Красимиров Колев за член на СИК №211100012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Бисер Митков Кауков, назначен за член на СИК №211100014 от квотата на Партия  „ВЪЗРАЖДАНЕ“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Милка Миланова Ковачева за член на СИК №211100014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Юлай Севдалинов Камберов, назначен за председател на СИК №211100015 от квотата на Партия  „ВЪЗРАЖДАНЕ“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Десислава Велчова Джандева-Кичукова за председател на СИК №211100015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Невка Огнянова Чаушева, назначена за секретар на СИК №211100018 от квотата на Партия  „ВЪЗРАЖДАНЕ“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Соня Тодорова Ангелова за секретар на СИК №211100018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Десислава Велчова Джандева-Кичукова, назначена за зам.-председател на СИК №211100019 от квотата на Партия  „ВЪЗРАЖДАНЕ“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Юлия Пенчева Ненова за зам.-председател на СИК №211100019 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Тодор Желязков Джандев, назначен за председател на СИК №211100020 от квотата на Партия  „ВЪЗРАЖДАНЕ“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Велчо Калинов Джандев за председател на СИК №211100020  от квотата на Партия  „ВЪЗРАЖДАНЕ“.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Елза Асенова Анджерова, назначена за член на СИК №211100001 от квотата на Партия  „ИМА ТАКЪВ НАРОД“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Бойчо Митков Рушанов за член на СИК №211100001  от квотата на Партия  „ИМА ТАКЪВ НАРОД“.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Мартин Захариев Терзиев, назначен за член на СИК №211100005 от квотата на Партия  „ИМА ТАКЪВ НАРОД“ и вместо него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г-н Мартин Венелинов Димитров за член на СИК №211100005  от квотата на Партия  „ИМА ТАКЪВ НАРОД“.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Даниела Ваклинова Юрукова, назначена за член на СИК №211100017 от квотата на Партия  „ИМА ТАКЪВ НАРОД“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Анастасия Димитрова Василева за член на СИК №211100017  от квотата на Партия  „ИМА ТАКЪВ НАРОД“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Мирослава Райчова Павлова, назначена за член на СИК №211100004 от квотата на Партия  „ВЪЗРАЖДАНЕ“ и вместо нея</w:t>
      </w:r>
    </w:p>
    <w:p w:rsidR="00E8107D" w:rsidRPr="00E8107D" w:rsidRDefault="00E8107D" w:rsidP="004C3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1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E810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Надка Миткова Караметулова за член на СИК №211100004 от квотата на Партия  „ВЪЗРАЖДАНЕ“.</w:t>
      </w:r>
    </w:p>
    <w:p w:rsidR="008D73BF" w:rsidRDefault="008D73BF" w:rsidP="00F45FE4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color w:val="000000" w:themeColor="text1"/>
          <w:lang w:eastAsia="en-US"/>
        </w:rPr>
      </w:pPr>
    </w:p>
    <w:p w:rsidR="00CC40E8" w:rsidRPr="00AB5CAD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lastRenderedPageBreak/>
        <w:t> </w:t>
      </w:r>
      <w:r w:rsidR="003113ED"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16DA8" w:rsidRDefault="001826A8" w:rsidP="00F45FE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107D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8107D" w:rsidRPr="00292C5C" w:rsidRDefault="00E8107D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A59D9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59E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159EB" w:rsidRDefault="00E159EB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Default="00E8107D" w:rsidP="00807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десет </w:t>
      </w:r>
      <w:r w:rsidR="00821224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 w:rsidR="0082122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5691" w:rsidRP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295691" w:rsidRDefault="00295691" w:rsidP="007D0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52F" w:rsidRPr="007D052F" w:rsidRDefault="007D052F" w:rsidP="007D05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7D052F" w:rsidRPr="007D052F" w:rsidRDefault="007D052F" w:rsidP="007D0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CF32BB" w:rsidRPr="00CF32BB" w:rsidRDefault="00CF32BB" w:rsidP="008073A1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38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7F0838" w:rsidRPr="00A85E34" w:rsidRDefault="007F0838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A719A" w:rsidRPr="00292C5C" w:rsidRDefault="00A85E34" w:rsidP="00DA719A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E3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DA719A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DA719A" w:rsidRPr="00292C5C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DA719A" w:rsidRPr="00292C5C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A719A" w:rsidRPr="00292C5C" w:rsidRDefault="00DA719A" w:rsidP="00DA719A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719A" w:rsidRDefault="00DA719A" w:rsidP="00DA71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A85E34" w:rsidRPr="00A85E34" w:rsidRDefault="00A85E34" w:rsidP="00A85E3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застъпниците на кандидатската листа за кмет на община, регистрирана от коалиция „ПРОДЪЛЖАВАМЕ ПРОМЯНАТА-ДЕМОКРАТИЧНА БЪЛГАРИЯ“ за участие във втори тур на изборите за кметове, насрочени на 05 ноември 2023 г</w:t>
      </w: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ОИК Златоград е постъпило Заявление /Приложение № 72-МИ от изборните книжа/ с вх. №7/04.11.2023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Ваклин Юруков.</w:t>
      </w: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87768E" w:rsidRPr="0087768E" w:rsidRDefault="0087768E" w:rsidP="008776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 и единен граждански номер на 21 лица – на хартия и технически носител;</w:t>
      </w:r>
    </w:p>
    <w:p w:rsidR="0087768E" w:rsidRPr="0087768E" w:rsidRDefault="0087768E" w:rsidP="008776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– 21 бр. – Приложение №74-МИ от Изборните книжа;</w:t>
      </w:r>
    </w:p>
    <w:p w:rsidR="0087768E" w:rsidRPr="0087768E" w:rsidRDefault="0087768E" w:rsidP="008776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- 2 бр.</w:t>
      </w: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87768E" w:rsidRPr="0087768E" w:rsidRDefault="0087768E" w:rsidP="00812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768E" w:rsidRPr="0087768E" w:rsidRDefault="0087768E" w:rsidP="00877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76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 </w:t>
      </w: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8776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8776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  „ПРОДЪЛЖАВАМЕ ПРОМЯНАТА-ДЕМОКРАТИЧНА БЪЛГАРИЯ“ лица за застъпници на кандидатската листа за кмет на община за участие във втори тур на изборите за кметове, насрочени на 05 ноември 2023 г., в Община Златоград, както следва:</w:t>
      </w:r>
    </w:p>
    <w:tbl>
      <w:tblPr>
        <w:tblW w:w="9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5322"/>
        <w:gridCol w:w="3135"/>
      </w:tblGrid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Минка Методиева Бошнакова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Насков Ликов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Анжелика Здравкова Симеонова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Миткова Сариева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Христов Александров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 Миткова Балджиева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Анита Ясенова Рахнева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Огнянова Ефремова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Елеонора Веселинова Куцова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Миткова Баткаджова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Бисер Райчев Мъхов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 Бисеров Романов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Симов Пелтеков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Невена Христова Николова-Александрова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Рангелов Чернев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Красимирова Младенова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Веско Захариев Северинов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 Славов Даскалов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15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Маруся Ленкова Абаджиева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Живков Мерков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87768E" w:rsidRPr="0087768E" w:rsidTr="0087768E">
        <w:trPr>
          <w:trHeight w:val="404"/>
        </w:trPr>
        <w:tc>
          <w:tcPr>
            <w:tcW w:w="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Кирил Станков Даскалов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68E" w:rsidRPr="0087768E" w:rsidRDefault="0087768E" w:rsidP="008776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76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</w:tbl>
    <w:p w:rsidR="0087768E" w:rsidRPr="0087768E" w:rsidRDefault="0087768E" w:rsidP="008776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76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E0C0E" w:rsidRPr="00AB5CAD" w:rsidRDefault="007E0C0E" w:rsidP="007E0C0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 </w:t>
      </w:r>
      <w:r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7E0C0E" w:rsidRPr="00E16DA8" w:rsidRDefault="007E0C0E" w:rsidP="007E0C0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7E0C0E" w:rsidRPr="00292C5C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3D6620" w:rsidRDefault="007E0C0E" w:rsidP="007B283A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7E0C0E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3D6620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7E0C0E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7E0C0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C0E" w:rsidRPr="00292C5C" w:rsidRDefault="007E0C0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7E0C0E" w:rsidRDefault="007E0C0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7E0C0E" w:rsidRDefault="007E0C0E" w:rsidP="007E0C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0C0E" w:rsidRDefault="007E0C0E" w:rsidP="007E0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десет  гласа ЗА и нула ПРОТИВ -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1F46D6" w:rsidRDefault="001F46D6" w:rsidP="007E0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6D6" w:rsidRPr="001F46D6" w:rsidRDefault="001F46D6" w:rsidP="001F46D6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6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1F46D6" w:rsidRPr="006C6B02" w:rsidRDefault="001F46D6" w:rsidP="007E0C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C0E" w:rsidRPr="007D052F" w:rsidRDefault="007E0C0E" w:rsidP="007E0C0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F269A1" w:rsidRPr="007D052F" w:rsidRDefault="007E0C0E" w:rsidP="007E0C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  <w:bookmarkStart w:id="0" w:name="_GoBack"/>
      <w:bookmarkEnd w:id="0"/>
    </w:p>
    <w:p w:rsidR="00F269A1" w:rsidRPr="00292C5C" w:rsidRDefault="00F269A1" w:rsidP="00F269A1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ПРОЕКТ ЗА</w:t>
      </w:r>
    </w:p>
    <w:p w:rsidR="00F269A1" w:rsidRPr="00292C5C" w:rsidRDefault="00F269A1" w:rsidP="00F269A1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F269A1" w:rsidRPr="00292C5C" w:rsidRDefault="00F269A1" w:rsidP="00F269A1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24677D" w:rsidRDefault="0024677D" w:rsidP="0024677D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69A1" w:rsidRDefault="0024677D" w:rsidP="0024677D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F269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F269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F269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</w:t>
      </w:r>
      <w:r w:rsidR="00F269A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F269A1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F269A1" w:rsidRDefault="00F269A1" w:rsidP="00F269A1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„ПРОДЪЛЖАВАМЕ ПРОМЯНАТА-ДЕМОКРАТИЧНА БЪЛГАРИЯ“ при произвеждане на втори тур на изборите за кметове, насрочени на 05 ноември 2023 г.</w:t>
      </w:r>
    </w:p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 Списък по образец - Приложение към Решение №2664-МИ от 13.10.2023 г., с Вх. №122 от 04.11.2023 г., на упълномощените представители на коалиция  „ПРОДЪЛЖАВАМЕ ПРОМЯНАТА-ДЕМОКРАТИЧНА БЪЛГАРИЯ“ при произвеждане на втори тур на изборите за кметове, насрочени на 05 ноември 2023 г. в Община Златоград, на технически и хартиен носител.</w:t>
      </w:r>
    </w:p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съответствие с разпоредбата на чл. 124, ал. 4 от Изборния кодекс и Решение №2664 - МИ/13.10.2023 г. на Централната избирателна комисия, Общинска избирателна комисия Златоград публикува списъка на интернет страницата си, при спазване изискванията за защита на личните данни.</w:t>
      </w:r>
    </w:p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На основание чл.87, ал.1, т. 1 и чл. 124-126 от Изборния кодекс, и Решение №2664 - МИ/13.10.2023 г. на Централната избирателна комисия, Общинска избирателна комисия Златоград</w:t>
      </w:r>
    </w:p>
    <w:p w:rsidR="00874E64" w:rsidRPr="00874E64" w:rsidRDefault="00874E64" w:rsidP="004D4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РЕГИСТРИРА И ПУБЛИКУВА</w:t>
      </w: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21 бр.  упълномощени представители на коалиция  „ПРОДЪЛЖАВАМЕ ПРОМЯНАТА-ДЕМОКРАТИЧНА БЪЛГАРИЯ“  при произвеждане на втори тур на изборите за кметове, насрочени на 05 ноември 2023 г. в Община Златоград, както следва:</w:t>
      </w:r>
    </w:p>
    <w:tbl>
      <w:tblPr>
        <w:tblW w:w="9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314"/>
        <w:gridCol w:w="1797"/>
        <w:gridCol w:w="2764"/>
      </w:tblGrid>
      <w:tr w:rsidR="00874E64" w:rsidRPr="00874E64" w:rsidTr="00874E64">
        <w:trPr>
          <w:trHeight w:val="624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 на представителя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Веждан Силвестров Кертов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Ирина Руменова Шехова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Невена Иванова Филипова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Сашо Методиев Карамитев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Младенова Пеева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Бойка Филипова Топалова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Дуня Миткова Хаджийска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Алина Карамфилова Вунцова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 Венциславов Иванов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Миткова Канурова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Аврамов Стойчев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11/3.11.2023 г.</w:t>
            </w:r>
          </w:p>
        </w:tc>
      </w:tr>
      <w:tr w:rsidR="00874E64" w:rsidRPr="00874E64" w:rsidTr="00874E64">
        <w:trPr>
          <w:trHeight w:val="365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Аспарух Каменов Партаджиев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Тодоров Стамбов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Велю Филипов Калайджиев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Велинов Топов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Хариев Башов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Данчо Ваклинов Георгиев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Любомир Стефанов Иванов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18/3.11.2023 г.</w:t>
            </w:r>
          </w:p>
        </w:tc>
      </w:tr>
      <w:tr w:rsidR="00874E64" w:rsidRPr="00874E64" w:rsidTr="00874E64">
        <w:trPr>
          <w:trHeight w:val="388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Атанас Митков Карамфилов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Мирослава Асенова Гюнелиева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20/3.11.2023 г.</w:t>
            </w:r>
          </w:p>
        </w:tc>
      </w:tr>
      <w:tr w:rsidR="00874E64" w:rsidRPr="00874E64" w:rsidTr="00874E64">
        <w:trPr>
          <w:trHeight w:val="376"/>
        </w:trPr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Натали Славчева Кючукова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E64" w:rsidRPr="00874E64" w:rsidRDefault="00874E64" w:rsidP="002D35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21/3.11.2023 г.</w:t>
            </w:r>
          </w:p>
        </w:tc>
      </w:tr>
    </w:tbl>
    <w:p w:rsidR="00874E64" w:rsidRPr="00874E64" w:rsidRDefault="00874E64" w:rsidP="002D3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4E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E3638" w:rsidRPr="00AB5CAD" w:rsidRDefault="008E3638" w:rsidP="008E363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8E3638" w:rsidRPr="00E16DA8" w:rsidRDefault="008E3638" w:rsidP="008E363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E3638" w:rsidRPr="00292C5C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3D6620" w:rsidRDefault="008E3638" w:rsidP="007B283A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8E3638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3D6620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E3638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E3638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638" w:rsidRPr="00292C5C" w:rsidRDefault="008E3638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E3638" w:rsidRDefault="008E3638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F7A62" w:rsidRDefault="00BF7A62" w:rsidP="008E3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76A" w:rsidRDefault="008E3638" w:rsidP="008E3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 десет  гласа ЗА и нула ПРОТИВ -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16416A" w:rsidRPr="0016416A" w:rsidRDefault="0016416A" w:rsidP="008E36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16A" w:rsidRPr="0016416A" w:rsidRDefault="0016416A" w:rsidP="0016416A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* * * </w:t>
      </w:r>
    </w:p>
    <w:p w:rsidR="008E3638" w:rsidRPr="007D052F" w:rsidRDefault="008E3638" w:rsidP="008E36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8E3638" w:rsidRDefault="008E3638" w:rsidP="008E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8E3638" w:rsidRDefault="008E3638" w:rsidP="008E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638" w:rsidRDefault="008E3638" w:rsidP="008E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673" w:rsidRPr="00292C5C" w:rsidRDefault="00140673" w:rsidP="00140673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140673" w:rsidRPr="00292C5C" w:rsidRDefault="00140673" w:rsidP="00140673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140673" w:rsidRPr="00292C5C" w:rsidRDefault="00140673" w:rsidP="00140673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140673" w:rsidRPr="00292C5C" w:rsidRDefault="00140673" w:rsidP="00140673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0673" w:rsidRDefault="00140673" w:rsidP="00140673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0F7DD9" w:rsidRDefault="000F7DD9" w:rsidP="00140673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 на СИК №211100020 на територията на Община Златоград, назначена за произвеждане на втори тур на изборите за кметове на 05 ноември 2023 г.</w:t>
      </w: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постъпи предложение с вх. №126/04.11.2023 г. за промяна в СИК №211100020 от квотата на ПП „ГЕРБ“ - вместо г-жа Марияна Данчева Цветкова назначена за член на СИК №211100020, бъде назначена г-жа Роска Русева Пехливанова.</w:t>
      </w: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 87, ал. 1, т. 5, чл. 89, ал. 1, чл. 91, ал. 11 от Изборния кодекс, ОИК Златоград      </w:t>
      </w:r>
    </w:p>
    <w:p w:rsidR="000F7DD9" w:rsidRPr="007425C6" w:rsidRDefault="000F7DD9" w:rsidP="007425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 ОСВОБОЖДАВА </w:t>
      </w: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Марияна Данчева Цветкова, назначена за член на СИК №211100020 от квотата на ПП „ГЕРБ“ и вместо нея</w:t>
      </w:r>
    </w:p>
    <w:p w:rsidR="000F7DD9" w:rsidRPr="000F7DD9" w:rsidRDefault="000F7DD9" w:rsidP="00742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7D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0F7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г-жа Роска Русева Пехливанова за член на СИК №211100020 от квотата на ПП „ГЕРБ“.</w:t>
      </w:r>
    </w:p>
    <w:p w:rsidR="00A85E34" w:rsidRDefault="00A85E34" w:rsidP="002D35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8DE" w:rsidRPr="00AB5CAD" w:rsidRDefault="008458DE" w:rsidP="008458D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8458DE" w:rsidRPr="00E16DA8" w:rsidRDefault="008458DE" w:rsidP="008458D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458DE" w:rsidRPr="00292C5C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3D6620" w:rsidRDefault="008458DE" w:rsidP="007B283A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8458DE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3D6620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458DE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458DE" w:rsidRPr="00292C5C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58DE" w:rsidRPr="00292C5C" w:rsidRDefault="008458DE" w:rsidP="007B28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458DE" w:rsidRDefault="008458DE" w:rsidP="007B28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458DE" w:rsidRDefault="008458DE" w:rsidP="00845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8DE" w:rsidRDefault="008458DE" w:rsidP="008458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десет  гласа ЗА и нула ПРОТИВ -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DB0F73" w:rsidRPr="00DB0F73" w:rsidRDefault="00DB0F73" w:rsidP="00DB0F73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0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8458DE" w:rsidRPr="007D052F" w:rsidRDefault="008458DE" w:rsidP="00845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8458DE" w:rsidRDefault="008458DE" w:rsidP="008458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2F">
        <w:rPr>
          <w:rFonts w:ascii="Times New Roman" w:hAnsi="Times New Roman" w:cs="Times New Roman"/>
          <w:color w:val="000000" w:themeColor="text1"/>
          <w:sz w:val="24"/>
          <w:szCs w:val="24"/>
        </w:rPr>
        <w:t>Бе предложен и обсъден следният:</w:t>
      </w:r>
    </w:p>
    <w:p w:rsidR="008458DE" w:rsidRDefault="008458DE" w:rsidP="008458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F8D" w:rsidRPr="00292C5C" w:rsidRDefault="00955F8D" w:rsidP="00955F8D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ПРОЕКТ ЗА</w:t>
      </w:r>
    </w:p>
    <w:p w:rsidR="00955F8D" w:rsidRPr="00292C5C" w:rsidRDefault="00955F8D" w:rsidP="00955F8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955F8D" w:rsidRPr="00292C5C" w:rsidRDefault="00955F8D" w:rsidP="00955F8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955F8D" w:rsidRDefault="00955F8D" w:rsidP="00955F8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F44702" w:rsidRDefault="00F44702" w:rsidP="00955F8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застъпниците на кандидатската листа за кмет на община, регистрирана от партия „ГЕРБ“ за участие във втори тур на изборите за кметове, насрочени на 05 ноември 2023 г.</w:t>
      </w: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Златоград е постъпило Заявление /Приложение № 72-МИ от изборните книжа/ с вх. №8/04.11.2023 г. от Входящия регистър на предложени за регистрация застъпници и заместващи застъпници в изборите за общински съветници и за кметове в Община Златоград на 29 октомври 2023 г. Същото е подписано от г-н Недялко Славов.</w:t>
      </w: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9C3976" w:rsidRPr="009C3976" w:rsidRDefault="009C3976" w:rsidP="00E2411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 и единен граждански номер на 21 лица – на хартия и технически носител;</w:t>
      </w:r>
    </w:p>
    <w:p w:rsidR="009C3976" w:rsidRPr="009C3976" w:rsidRDefault="009C3976" w:rsidP="00E2411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 – 21 бр. – Приложение №74-МИ от Изборните книжа;</w:t>
      </w:r>
    </w:p>
    <w:p w:rsidR="009C3976" w:rsidRPr="009C3976" w:rsidRDefault="009C3976" w:rsidP="00E2411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- 2 бр.</w:t>
      </w: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обслужване" АД се констатира, че за предложените за застъпници лица са спазени изискванията на Изборния кодекс и Решение  №2594-МИ/ 04.10.2023 г. на Централната избирателна комисия.</w:t>
      </w: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87, ал. 1, т. 18 във връзка с чл. 117-122  от Изборния кодекс и Решение №2594-МИ/ 04.10.2023 г. на ЦИК, Общинска избирателна комисия Златоград</w:t>
      </w:r>
    </w:p>
    <w:p w:rsidR="009C3976" w:rsidRPr="00E24112" w:rsidRDefault="009C3976" w:rsidP="00E15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        РЕГИСТРИРА </w:t>
      </w: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предложените от </w:t>
      </w:r>
      <w:r w:rsidRPr="009C3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 „ГЕРБ“ лица за застъпници на кандидатската листа за кмет на община за участие във втори тур на изборите за кметове, насрочени на 05 ноември 2023 г., в Община Златоград, както следва:</w:t>
      </w:r>
    </w:p>
    <w:tbl>
      <w:tblPr>
        <w:tblW w:w="9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5199"/>
        <w:gridCol w:w="3063"/>
      </w:tblGrid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9C3976" w:rsidRPr="009C3976" w:rsidTr="009351DB">
        <w:trPr>
          <w:trHeight w:val="362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Александрова Ликова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Руска Игнатова Баткаджова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Десислава Стефанова Боюклиева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Владислав Бисеров Хаджиев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Асенов Синапов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Деньо Николаев  Ничев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Митко Любенов Бурдев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Юри Минчев Чаушев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Светослав Трендафилов Лападжов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Аделина Красимирова Фердинандова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Норка Миткова Ликова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Митко Йорданов Каменов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Свилен Асенов Хаджиев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Розалин Красимиров Топчиев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Захаринка Минчева Узунова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Фехри Тефиков Цацаров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Славейко Страхилов Керменов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Радослав Михайлов Читаков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86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Румен Събев Чолаков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Милева Юрукова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  <w:tr w:rsidR="009C3976" w:rsidRPr="009C3976" w:rsidTr="009351DB">
        <w:trPr>
          <w:trHeight w:val="374"/>
        </w:trPr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Веселинова Иванова</w:t>
            </w:r>
          </w:p>
        </w:tc>
        <w:tc>
          <w:tcPr>
            <w:tcW w:w="3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976" w:rsidRPr="009C3976" w:rsidRDefault="009C3976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C3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</w:t>
            </w:r>
          </w:p>
        </w:tc>
      </w:tr>
    </w:tbl>
    <w:p w:rsidR="009C3976" w:rsidRPr="009C3976" w:rsidRDefault="009C3976" w:rsidP="00E24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351DB" w:rsidRPr="00E24112" w:rsidRDefault="009351DB" w:rsidP="00E2411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24112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9351DB" w:rsidRPr="00E24112" w:rsidRDefault="009351DB" w:rsidP="00E2411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351DB" w:rsidRPr="00E24112" w:rsidTr="007B283A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351DB" w:rsidRPr="00E24112" w:rsidRDefault="009351DB" w:rsidP="00E241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2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9351DB" w:rsidRPr="00E24112" w:rsidRDefault="009351DB" w:rsidP="00E2411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9351DB" w:rsidRPr="00E24112" w:rsidRDefault="009351DB" w:rsidP="00E241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1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51DB" w:rsidRDefault="009351DB" w:rsidP="00E24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12">
        <w:rPr>
          <w:rFonts w:ascii="Times New Roman" w:hAnsi="Times New Roman" w:cs="Times New Roman"/>
          <w:bCs/>
          <w:sz w:val="24"/>
          <w:szCs w:val="24"/>
        </w:rPr>
        <w:t xml:space="preserve">С десет  гласа ЗА и нула ПРОТИВ - </w:t>
      </w:r>
      <w:r w:rsidRPr="00E24112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6470B" w:rsidRPr="00C6470B" w:rsidRDefault="00C6470B" w:rsidP="00C6470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4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4702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44702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9A" w:rsidRDefault="0063339A" w:rsidP="00D61659">
      <w:pPr>
        <w:spacing w:after="0" w:line="240" w:lineRule="auto"/>
      </w:pPr>
      <w:r>
        <w:separator/>
      </w:r>
    </w:p>
  </w:endnote>
  <w:endnote w:type="continuationSeparator" w:id="0">
    <w:p w:rsidR="0063339A" w:rsidRDefault="0063339A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9A" w:rsidRDefault="0063339A" w:rsidP="00D61659">
      <w:pPr>
        <w:spacing w:after="0" w:line="240" w:lineRule="auto"/>
      </w:pPr>
      <w:r>
        <w:separator/>
      </w:r>
    </w:p>
  </w:footnote>
  <w:footnote w:type="continuationSeparator" w:id="0">
    <w:p w:rsidR="0063339A" w:rsidRDefault="0063339A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29"/>
  </w:num>
  <w:num w:numId="7">
    <w:abstractNumId w:val="30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31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A21FD"/>
    <w:rsid w:val="000A3D33"/>
    <w:rsid w:val="000B2C0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1258F"/>
    <w:rsid w:val="00113598"/>
    <w:rsid w:val="00113E7F"/>
    <w:rsid w:val="0011577A"/>
    <w:rsid w:val="00120D75"/>
    <w:rsid w:val="0012562F"/>
    <w:rsid w:val="0013040C"/>
    <w:rsid w:val="00140673"/>
    <w:rsid w:val="001510F3"/>
    <w:rsid w:val="0016416A"/>
    <w:rsid w:val="00171144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7BFA"/>
    <w:rsid w:val="00460196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3339A"/>
    <w:rsid w:val="00670149"/>
    <w:rsid w:val="00674A6B"/>
    <w:rsid w:val="00674C2B"/>
    <w:rsid w:val="0067657B"/>
    <w:rsid w:val="00697AB8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10D76"/>
    <w:rsid w:val="00713397"/>
    <w:rsid w:val="0072419B"/>
    <w:rsid w:val="00740F07"/>
    <w:rsid w:val="0074121A"/>
    <w:rsid w:val="007425C6"/>
    <w:rsid w:val="007532D9"/>
    <w:rsid w:val="00764F7B"/>
    <w:rsid w:val="007661CD"/>
    <w:rsid w:val="00777231"/>
    <w:rsid w:val="00782EFC"/>
    <w:rsid w:val="0078393F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E3638"/>
    <w:rsid w:val="008F71ED"/>
    <w:rsid w:val="009040DA"/>
    <w:rsid w:val="00910280"/>
    <w:rsid w:val="0091073A"/>
    <w:rsid w:val="00921F09"/>
    <w:rsid w:val="009351DB"/>
    <w:rsid w:val="009524F4"/>
    <w:rsid w:val="00955F8D"/>
    <w:rsid w:val="00975204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A5D"/>
    <w:rsid w:val="00A02CEF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06E8"/>
    <w:rsid w:val="00D12577"/>
    <w:rsid w:val="00D21674"/>
    <w:rsid w:val="00D2339E"/>
    <w:rsid w:val="00D24810"/>
    <w:rsid w:val="00D36359"/>
    <w:rsid w:val="00D473B3"/>
    <w:rsid w:val="00D56D99"/>
    <w:rsid w:val="00D57716"/>
    <w:rsid w:val="00D61659"/>
    <w:rsid w:val="00D83E05"/>
    <w:rsid w:val="00D844B1"/>
    <w:rsid w:val="00D91328"/>
    <w:rsid w:val="00D9319A"/>
    <w:rsid w:val="00D97B96"/>
    <w:rsid w:val="00DA3EA4"/>
    <w:rsid w:val="00DA719A"/>
    <w:rsid w:val="00DB0F73"/>
    <w:rsid w:val="00DB167D"/>
    <w:rsid w:val="00DC4A0C"/>
    <w:rsid w:val="00DC781F"/>
    <w:rsid w:val="00DD2E42"/>
    <w:rsid w:val="00DD3641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B0550"/>
    <w:rsid w:val="00FC0AB0"/>
    <w:rsid w:val="00FC267B"/>
    <w:rsid w:val="00FC2729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749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F324-B6E2-452B-9810-D325C7EE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299</cp:revision>
  <cp:lastPrinted>2023-10-01T08:41:00Z</cp:lastPrinted>
  <dcterms:created xsi:type="dcterms:W3CDTF">2023-10-19T12:53:00Z</dcterms:created>
  <dcterms:modified xsi:type="dcterms:W3CDTF">2023-11-05T22:26:00Z</dcterms:modified>
</cp:coreProperties>
</file>